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360" w:firstLine="0"/>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Attachment E - Proposal Signature Page</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In responding to this RFP, the undersigned Respondent agrees to provide work in accordance with the Contract Documents.  </w:t>
      </w:r>
      <w:r w:rsidDel="00000000" w:rsidR="00000000" w:rsidRPr="00000000">
        <w:rPr>
          <w:rFonts w:ascii="Calibri" w:cs="Calibri" w:eastAsia="Calibri" w:hAnsi="Calibri"/>
          <w:b w:val="1"/>
          <w:color w:val="000000"/>
          <w:sz w:val="24"/>
          <w:szCs w:val="24"/>
          <w:rtl w:val="0"/>
        </w:rPr>
        <w:t xml:space="preserve">Note</w:t>
      </w:r>
      <w:r w:rsidDel="00000000" w:rsidR="00000000" w:rsidRPr="00000000">
        <w:rPr>
          <w:rFonts w:ascii="Calibri" w:cs="Calibri" w:eastAsia="Calibri" w:hAnsi="Calibri"/>
          <w:color w:val="000000"/>
          <w:sz w:val="24"/>
          <w:szCs w:val="24"/>
          <w:rtl w:val="0"/>
        </w:rPr>
        <w:t xml:space="preserve">: The representations herein are made under penalty of perjury.</w:t>
      </w:r>
      <w:r w:rsidDel="00000000" w:rsidR="00000000" w:rsidRPr="00000000">
        <w:rPr>
          <w:rtl w:val="0"/>
        </w:rPr>
      </w:r>
    </w:p>
    <w:p w:rsidR="00000000" w:rsidDel="00000000" w:rsidP="00000000" w:rsidRDefault="00000000" w:rsidRPr="00000000" w14:paraId="00000004">
      <w:pPr>
        <w:spacing w:after="12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Respondent hereby certifies that:</w:t>
      </w:r>
      <w:r w:rsidDel="00000000" w:rsidR="00000000" w:rsidRPr="00000000">
        <w:rPr>
          <w:rtl w:val="0"/>
        </w:rPr>
      </w:r>
    </w:p>
    <w:p w:rsidR="00000000" w:rsidDel="00000000" w:rsidP="00000000" w:rsidRDefault="00000000" w:rsidRPr="00000000" w14:paraId="00000005">
      <w:pPr>
        <w:numPr>
          <w:ilvl w:val="0"/>
          <w:numId w:val="1"/>
        </w:numPr>
        <w:spacing w:after="0" w:line="240" w:lineRule="auto"/>
        <w:ind w:left="720" w:hanging="360"/>
        <w:jc w:val="both"/>
        <w:rPr>
          <w:color w:val="000000"/>
        </w:rPr>
      </w:pPr>
      <w:r w:rsidDel="00000000" w:rsidR="00000000" w:rsidRPr="00000000">
        <w:rPr>
          <w:rFonts w:ascii="Calibri" w:cs="Calibri" w:eastAsia="Calibri" w:hAnsi="Calibri"/>
          <w:color w:val="000000"/>
          <w:sz w:val="24"/>
          <w:szCs w:val="24"/>
          <w:rtl w:val="0"/>
        </w:rPr>
        <w:t xml:space="preserve">This Proposal was not made in the interest of or on behalf of any undisclosed person, partnership, association or corporation.</w:t>
      </w:r>
    </w:p>
    <w:p w:rsidR="00000000" w:rsidDel="00000000" w:rsidP="00000000" w:rsidRDefault="00000000" w:rsidRPr="00000000" w14:paraId="00000006">
      <w:pPr>
        <w:numPr>
          <w:ilvl w:val="0"/>
          <w:numId w:val="1"/>
        </w:numPr>
        <w:spacing w:after="0" w:line="240" w:lineRule="auto"/>
        <w:ind w:left="720" w:hanging="360"/>
        <w:jc w:val="both"/>
        <w:rPr>
          <w:color w:val="000000"/>
        </w:rPr>
      </w:pPr>
      <w:r w:rsidDel="00000000" w:rsidR="00000000" w:rsidRPr="00000000">
        <w:rPr>
          <w:rFonts w:ascii="Calibri" w:cs="Calibri" w:eastAsia="Calibri" w:hAnsi="Calibri"/>
          <w:color w:val="000000"/>
          <w:sz w:val="24"/>
          <w:szCs w:val="24"/>
          <w:rtl w:val="0"/>
        </w:rPr>
        <w:t xml:space="preserve">This Proposal is genuine and not collusion or sham; and that Respondent did not, directly or indirectly, induce or solicit anyone else to submit a false or sham proposal.</w:t>
      </w:r>
    </w:p>
    <w:p w:rsidR="00000000" w:rsidDel="00000000" w:rsidP="00000000" w:rsidRDefault="00000000" w:rsidRPr="00000000" w14:paraId="00000007">
      <w:pPr>
        <w:numPr>
          <w:ilvl w:val="0"/>
          <w:numId w:val="1"/>
        </w:numPr>
        <w:spacing w:after="0" w:line="240" w:lineRule="auto"/>
        <w:ind w:left="720" w:hanging="360"/>
        <w:jc w:val="both"/>
        <w:rPr>
          <w:color w:val="000000"/>
        </w:rPr>
      </w:pPr>
      <w:r w:rsidDel="00000000" w:rsidR="00000000" w:rsidRPr="00000000">
        <w:rPr>
          <w:rFonts w:ascii="Calibri" w:cs="Calibri" w:eastAsia="Calibri" w:hAnsi="Calibri"/>
          <w:color w:val="000000"/>
          <w:sz w:val="24"/>
          <w:szCs w:val="24"/>
          <w:rtl w:val="0"/>
        </w:rPr>
        <w:t xml:space="preserve">Respondent has not, directly or indirectly, by agreement, communication or conference with anyone attempted to induce action prejudicial to the interest of MCNC, or any other Respondent or anyone else interested in the Project.</w:t>
      </w:r>
    </w:p>
    <w:p w:rsidR="00000000" w:rsidDel="00000000" w:rsidP="00000000" w:rsidRDefault="00000000" w:rsidRPr="00000000" w14:paraId="00000008">
      <w:pPr>
        <w:numPr>
          <w:ilvl w:val="0"/>
          <w:numId w:val="1"/>
        </w:numPr>
        <w:spacing w:after="0" w:line="240" w:lineRule="auto"/>
        <w:ind w:left="720" w:hanging="360"/>
        <w:jc w:val="both"/>
        <w:rPr>
          <w:color w:val="000000"/>
        </w:rPr>
      </w:pPr>
      <w:r w:rsidDel="00000000" w:rsidR="00000000" w:rsidRPr="00000000">
        <w:rPr>
          <w:rFonts w:ascii="Calibri" w:cs="Calibri" w:eastAsia="Calibri" w:hAnsi="Calibri"/>
          <w:color w:val="000000"/>
          <w:sz w:val="24"/>
          <w:szCs w:val="24"/>
          <w:rtl w:val="0"/>
        </w:rPr>
        <w:t xml:space="preserve">Respondent did not, in any manner, directly or indirectly, seek by agreement, communication or conference with anyone to raise or fix any overhead, profit, or cost element of this Proposal, or that of anyone else’s Proposal.</w:t>
      </w:r>
    </w:p>
    <w:p w:rsidR="00000000" w:rsidDel="00000000" w:rsidP="00000000" w:rsidRDefault="00000000" w:rsidRPr="00000000" w14:paraId="00000009">
      <w:pPr>
        <w:numPr>
          <w:ilvl w:val="0"/>
          <w:numId w:val="1"/>
        </w:numPr>
        <w:spacing w:after="0" w:line="240" w:lineRule="auto"/>
        <w:ind w:left="720" w:hanging="360"/>
        <w:jc w:val="both"/>
        <w:rPr>
          <w:color w:val="000000"/>
        </w:rPr>
      </w:pPr>
      <w:r w:rsidDel="00000000" w:rsidR="00000000" w:rsidRPr="00000000">
        <w:rPr>
          <w:rFonts w:ascii="Calibri" w:cs="Calibri" w:eastAsia="Calibri" w:hAnsi="Calibri"/>
          <w:color w:val="000000"/>
          <w:sz w:val="24"/>
          <w:szCs w:val="24"/>
          <w:rtl w:val="0"/>
        </w:rPr>
        <w:t xml:space="preserve">Neither this Respondent nor its principals are presently debarred, suspended, proposed for debarment, declared ineligible, or voluntarily excluded from participation in this transaction or from submitting a proposal on contracts by any federal or state department or agency.</w:t>
      </w:r>
    </w:p>
    <w:p w:rsidR="00000000" w:rsidDel="00000000" w:rsidP="00000000" w:rsidRDefault="00000000" w:rsidRPr="00000000" w14:paraId="0000000A">
      <w:pPr>
        <w:numPr>
          <w:ilvl w:val="0"/>
          <w:numId w:val="1"/>
        </w:numPr>
        <w:spacing w:after="0" w:line="240" w:lineRule="auto"/>
        <w:ind w:left="720" w:hanging="360"/>
        <w:jc w:val="both"/>
        <w:rPr>
          <w:color w:val="000000"/>
        </w:rPr>
      </w:pPr>
      <w:r w:rsidDel="00000000" w:rsidR="00000000" w:rsidRPr="00000000">
        <w:rPr>
          <w:rFonts w:ascii="Calibri" w:cs="Calibri" w:eastAsia="Calibri" w:hAnsi="Calibri"/>
          <w:color w:val="000000"/>
          <w:sz w:val="24"/>
          <w:szCs w:val="24"/>
          <w:rtl w:val="0"/>
        </w:rPr>
        <w:t xml:space="preserve">No federal appropriated funds have been paid or will be paid, by or on behalf of the undersigned or Respondent,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000000" w:rsidDel="00000000" w:rsidP="00000000" w:rsidRDefault="00000000" w:rsidRPr="00000000" w14:paraId="0000000B">
      <w:pPr>
        <w:numPr>
          <w:ilvl w:val="0"/>
          <w:numId w:val="1"/>
        </w:numPr>
        <w:spacing w:after="120" w:line="240" w:lineRule="auto"/>
        <w:ind w:left="720" w:hanging="360"/>
        <w:jc w:val="both"/>
        <w:rPr>
          <w:color w:val="000000"/>
        </w:rPr>
      </w:pPr>
      <w:r w:rsidDel="00000000" w:rsidR="00000000" w:rsidRPr="00000000">
        <w:rPr>
          <w:rFonts w:ascii="Calibri" w:cs="Calibri" w:eastAsia="Calibri" w:hAnsi="Calibri"/>
          <w:color w:val="000000"/>
          <w:sz w:val="24"/>
          <w:szCs w:val="24"/>
          <w:rtl w:val="0"/>
        </w:rPr>
        <w:t xml:space="preserve">If Respondent’s Proposal is successful, Respondent will within ten (10) calendar days after notice of acceptance of the Proposal by MCNC, execute the Agreement and furnish the required performance and payment bonds.</w:t>
      </w:r>
    </w:p>
    <w:p w:rsidR="00000000" w:rsidDel="00000000" w:rsidP="00000000" w:rsidRDefault="00000000" w:rsidRPr="00000000" w14:paraId="0000000C">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r>
    </w:p>
    <w:p w:rsidR="00000000" w:rsidDel="00000000" w:rsidP="00000000" w:rsidRDefault="00000000" w:rsidRPr="00000000" w14:paraId="0000000D">
      <w:pPr>
        <w:spacing w:after="12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Respondent hereby offers to perform the above work for MCNC at the price(s) shown and under the terms and conditions printed hereon, attached hereto or referenced herein.</w:t>
      </w:r>
      <w:r w:rsidDel="00000000" w:rsidR="00000000" w:rsidRPr="00000000">
        <w:rPr>
          <w:rtl w:val="0"/>
        </w:rPr>
      </w:r>
    </w:p>
    <w:tbl>
      <w:tblPr>
        <w:tblStyle w:val="Table1"/>
        <w:tblW w:w="9155.0" w:type="dxa"/>
        <w:jc w:val="left"/>
        <w:tblLayout w:type="fixed"/>
        <w:tblLook w:val="0400"/>
      </w:tblPr>
      <w:tblGrid>
        <w:gridCol w:w="4550"/>
        <w:gridCol w:w="4605"/>
        <w:tblGridChange w:id="0">
          <w:tblGrid>
            <w:gridCol w:w="4550"/>
            <w:gridCol w:w="4605"/>
          </w:tblGrid>
        </w:tblGridChange>
      </w:tblGrid>
      <w:tr>
        <w:trPr>
          <w:cantSplit w:val="0"/>
          <w:tblHeader w:val="0"/>
        </w:trPr>
        <w:tc>
          <w:tcPr>
            <w:tcBorders>
              <w:top w:color="ffffff" w:space="0" w:sz="4" w:val="single"/>
              <w:left w:color="ffffff" w:space="0" w:sz="4" w:val="single"/>
              <w:bottom w:color="ffffff" w:space="0" w:sz="4" w:val="single"/>
              <w:right w:color="ffffff" w:space="0" w:sz="4" w:val="single"/>
            </w:tcBorders>
            <w:tcMar>
              <w:top w:w="0.0" w:type="dxa"/>
              <w:left w:w="115.0" w:type="dxa"/>
              <w:bottom w:w="0.0" w:type="dxa"/>
              <w:right w:w="115.0" w:type="dxa"/>
            </w:tcMar>
          </w:tcPr>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Respondent: </w:t>
            </w:r>
            <w:r w:rsidDel="00000000" w:rsidR="00000000" w:rsidRPr="00000000">
              <w:rPr>
                <w:rFonts w:ascii="Calibri" w:cs="Calibri" w:eastAsia="Calibri" w:hAnsi="Calibri"/>
                <w:color w:val="000000"/>
                <w:sz w:val="24"/>
                <w:szCs w:val="24"/>
                <w:u w:val="single"/>
                <w:rtl w:val="0"/>
              </w:rPr>
              <w:tab/>
              <w:tab/>
              <w:tab/>
              <w:tab/>
              <w:tab/>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Mar>
              <w:top w:w="0.0" w:type="dxa"/>
              <w:left w:w="115.0" w:type="dxa"/>
              <w:bottom w:w="0.0" w:type="dxa"/>
              <w:right w:w="115.0" w:type="dxa"/>
            </w:tcMar>
          </w:tcPr>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Address: </w:t>
            </w:r>
            <w:r w:rsidDel="00000000" w:rsidR="00000000" w:rsidRPr="00000000">
              <w:rPr>
                <w:rFonts w:ascii="Calibri" w:cs="Calibri" w:eastAsia="Calibri" w:hAnsi="Calibri"/>
                <w:color w:val="000000"/>
                <w:sz w:val="24"/>
                <w:szCs w:val="24"/>
                <w:u w:val="single"/>
                <w:rtl w:val="0"/>
              </w:rPr>
              <w:tab/>
              <w:tab/>
              <w:tab/>
              <w:tab/>
              <w:tab/>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ab/>
            </w:r>
            <w:r w:rsidDel="00000000" w:rsidR="00000000" w:rsidRPr="00000000">
              <w:rPr>
                <w:rFonts w:ascii="Calibri" w:cs="Calibri" w:eastAsia="Calibri" w:hAnsi="Calibri"/>
                <w:color w:val="000000"/>
                <w:sz w:val="24"/>
                <w:szCs w:val="24"/>
                <w:u w:val="single"/>
                <w:rtl w:val="0"/>
              </w:rPr>
              <w:tab/>
              <w:tab/>
              <w:tab/>
              <w:tab/>
              <w:tab/>
            </w: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tcMar>
              <w:top w:w="0.0" w:type="dxa"/>
              <w:left w:w="115.0" w:type="dxa"/>
              <w:bottom w:w="0.0" w:type="dxa"/>
              <w:right w:w="115.0" w:type="dxa"/>
            </w:tcMar>
          </w:tcPr>
          <w:p w:rsidR="00000000" w:rsidDel="00000000" w:rsidP="00000000" w:rsidRDefault="00000000" w:rsidRPr="00000000" w14:paraId="00000011">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rPr>
                <w:sz w:val="24"/>
                <w:szCs w:val="24"/>
                <w:u w:val="single"/>
              </w:rPr>
            </w:pPr>
            <w:r w:rsidDel="00000000" w:rsidR="00000000" w:rsidRPr="00000000">
              <w:rPr>
                <w:rFonts w:ascii="Calibri" w:cs="Calibri" w:eastAsia="Calibri" w:hAnsi="Calibri"/>
                <w:color w:val="000000"/>
                <w:sz w:val="24"/>
                <w:szCs w:val="24"/>
                <w:rtl w:val="0"/>
              </w:rPr>
              <w:t xml:space="preserve">By: </w:t>
            </w:r>
            <w:r w:rsidDel="00000000" w:rsidR="00000000" w:rsidRPr="00000000">
              <w:rPr>
                <w:rFonts w:ascii="Calibri" w:cs="Calibri" w:eastAsia="Calibri" w:hAnsi="Calibri"/>
                <w:color w:val="000000"/>
                <w:sz w:val="24"/>
                <w:szCs w:val="24"/>
                <w:u w:val="single"/>
                <w:rtl w:val="0"/>
              </w:rPr>
              <w:tab/>
              <w:tab/>
              <w:tab/>
              <w:tab/>
              <w:tab/>
            </w:r>
            <w:r w:rsidDel="00000000" w:rsidR="00000000" w:rsidRPr="00000000">
              <w:rPr>
                <w:rtl w:val="0"/>
              </w:rPr>
            </w:r>
          </w:p>
          <w:p w:rsidR="00000000" w:rsidDel="00000000" w:rsidP="00000000" w:rsidRDefault="00000000" w:rsidRPr="00000000" w14:paraId="00000013">
            <w:pPr>
              <w:spacing w:after="0" w:line="240" w:lineRule="auto"/>
              <w:rPr>
                <w:sz w:val="24"/>
                <w:szCs w:val="24"/>
                <w:u w:val="single"/>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Mar>
              <w:top w:w="0.0" w:type="dxa"/>
              <w:left w:w="115.0" w:type="dxa"/>
              <w:bottom w:w="0.0" w:type="dxa"/>
              <w:right w:w="115.0" w:type="dxa"/>
            </w:tcMar>
          </w:tcPr>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ab/>
            </w:r>
            <w:r w:rsidDel="00000000" w:rsidR="00000000" w:rsidRPr="00000000">
              <w:rPr>
                <w:rFonts w:ascii="Calibri" w:cs="Calibri" w:eastAsia="Calibri" w:hAnsi="Calibri"/>
                <w:color w:val="000000"/>
                <w:sz w:val="24"/>
                <w:szCs w:val="24"/>
                <w:u w:val="single"/>
                <w:rtl w:val="0"/>
              </w:rPr>
              <w:tab/>
              <w:tab/>
              <w:tab/>
              <w:tab/>
              <w:tab/>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ab/>
            </w:r>
            <w:r w:rsidDel="00000000" w:rsidR="00000000" w:rsidRPr="00000000">
              <w:rPr>
                <w:rFonts w:ascii="Calibri" w:cs="Calibri" w:eastAsia="Calibri" w:hAnsi="Calibri"/>
                <w:color w:val="000000"/>
                <w:sz w:val="24"/>
                <w:szCs w:val="24"/>
                <w:u w:val="single"/>
                <w:rtl w:val="0"/>
              </w:rPr>
              <w:tab/>
              <w:tab/>
              <w:tab/>
              <w:tab/>
              <w:tab/>
            </w: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tcMar>
              <w:top w:w="0.0" w:type="dxa"/>
              <w:left w:w="115.0" w:type="dxa"/>
              <w:bottom w:w="0.0" w:type="dxa"/>
              <w:right w:w="115.0" w:type="dxa"/>
            </w:tcMar>
          </w:tcPr>
          <w:p w:rsidR="00000000" w:rsidDel="00000000" w:rsidP="00000000" w:rsidRDefault="00000000" w:rsidRPr="00000000" w14:paraId="00000016">
            <w:pPr>
              <w:spacing w:after="0" w:line="240" w:lineRule="auto"/>
              <w:rPr>
                <w:sz w:val="24"/>
                <w:szCs w:val="24"/>
                <w:u w:val="single"/>
              </w:rPr>
            </w:pPr>
            <w:r w:rsidDel="00000000" w:rsidR="00000000" w:rsidRPr="00000000">
              <w:rPr>
                <w:rFonts w:ascii="Calibri" w:cs="Calibri" w:eastAsia="Calibri" w:hAnsi="Calibri"/>
                <w:color w:val="000000"/>
                <w:sz w:val="24"/>
                <w:szCs w:val="24"/>
                <w:rtl w:val="0"/>
              </w:rPr>
              <w:t xml:space="preserve">Printed Name: </w:t>
            </w:r>
            <w:r w:rsidDel="00000000" w:rsidR="00000000" w:rsidRPr="00000000">
              <w:rPr>
                <w:rFonts w:ascii="Calibri" w:cs="Calibri" w:eastAsia="Calibri" w:hAnsi="Calibri"/>
                <w:color w:val="000000"/>
                <w:sz w:val="24"/>
                <w:szCs w:val="24"/>
                <w:u w:val="single"/>
                <w:rtl w:val="0"/>
              </w:rPr>
              <w:tab/>
              <w:tab/>
              <w:tab/>
              <w:t xml:space="preserve"> </w:t>
            </w:r>
            <w:r w:rsidDel="00000000" w:rsidR="00000000" w:rsidRPr="00000000">
              <w:rPr>
                <w:rtl w:val="0"/>
              </w:rPr>
            </w:r>
          </w:p>
          <w:p w:rsidR="00000000" w:rsidDel="00000000" w:rsidP="00000000" w:rsidRDefault="00000000" w:rsidRPr="00000000" w14:paraId="00000017">
            <w:pPr>
              <w:spacing w:after="0" w:line="240" w:lineRule="auto"/>
              <w:rPr>
                <w:sz w:val="24"/>
                <w:szCs w:val="24"/>
                <w:u w:val="single"/>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Mar>
              <w:top w:w="0.0" w:type="dxa"/>
              <w:left w:w="115.0" w:type="dxa"/>
              <w:bottom w:w="0.0" w:type="dxa"/>
              <w:right w:w="115.0" w:type="dxa"/>
            </w:tcMar>
          </w:tcPr>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Telephone #: </w:t>
            </w:r>
            <w:r w:rsidDel="00000000" w:rsidR="00000000" w:rsidRPr="00000000">
              <w:rPr>
                <w:rFonts w:ascii="Calibri" w:cs="Calibri" w:eastAsia="Calibri" w:hAnsi="Calibri"/>
                <w:color w:val="000000"/>
                <w:sz w:val="24"/>
                <w:szCs w:val="24"/>
                <w:u w:val="single"/>
                <w:rtl w:val="0"/>
              </w:rPr>
              <w:tab/>
              <w:tab/>
              <w:tab/>
              <w:tab/>
              <w:tab/>
            </w: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tcMar>
              <w:top w:w="0.0" w:type="dxa"/>
              <w:left w:w="115.0" w:type="dxa"/>
              <w:bottom w:w="0.0" w:type="dxa"/>
              <w:right w:w="115.0" w:type="dxa"/>
            </w:tcMar>
          </w:tcPr>
          <w:p w:rsidR="00000000" w:rsidDel="00000000" w:rsidP="00000000" w:rsidRDefault="00000000" w:rsidRPr="00000000" w14:paraId="00000019">
            <w:pPr>
              <w:spacing w:after="0" w:line="240" w:lineRule="auto"/>
              <w:rPr>
                <w:sz w:val="24"/>
                <w:szCs w:val="24"/>
                <w:u w:val="single"/>
              </w:rPr>
            </w:pPr>
            <w:r w:rsidDel="00000000" w:rsidR="00000000" w:rsidRPr="00000000">
              <w:rPr>
                <w:rFonts w:ascii="Calibri" w:cs="Calibri" w:eastAsia="Calibri" w:hAnsi="Calibri"/>
                <w:color w:val="000000"/>
                <w:sz w:val="24"/>
                <w:szCs w:val="24"/>
                <w:rtl w:val="0"/>
              </w:rPr>
              <w:t xml:space="preserve">Title: </w:t>
            </w:r>
            <w:r w:rsidDel="00000000" w:rsidR="00000000" w:rsidRPr="00000000">
              <w:rPr>
                <w:rFonts w:ascii="Calibri" w:cs="Calibri" w:eastAsia="Calibri" w:hAnsi="Calibri"/>
                <w:color w:val="000000"/>
                <w:sz w:val="24"/>
                <w:szCs w:val="24"/>
                <w:u w:val="single"/>
                <w:rtl w:val="0"/>
              </w:rPr>
              <w:tab/>
              <w:tab/>
              <w:tab/>
              <w:tab/>
              <w:tab/>
            </w:r>
            <w:r w:rsidDel="00000000" w:rsidR="00000000" w:rsidRPr="00000000">
              <w:rPr>
                <w:rtl w:val="0"/>
              </w:rPr>
            </w:r>
          </w:p>
          <w:p w:rsidR="00000000" w:rsidDel="00000000" w:rsidP="00000000" w:rsidRDefault="00000000" w:rsidRPr="00000000" w14:paraId="0000001A">
            <w:pPr>
              <w:spacing w:after="0" w:line="240" w:lineRule="auto"/>
              <w:rPr>
                <w:sz w:val="24"/>
                <w:szCs w:val="24"/>
                <w:u w:val="single"/>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Mar>
              <w:top w:w="0.0" w:type="dxa"/>
              <w:left w:w="115.0" w:type="dxa"/>
              <w:bottom w:w="0.0" w:type="dxa"/>
              <w:right w:w="115.0" w:type="dxa"/>
            </w:tcMar>
          </w:tcPr>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Fax #: </w:t>
            </w:r>
            <w:r w:rsidDel="00000000" w:rsidR="00000000" w:rsidRPr="00000000">
              <w:rPr>
                <w:rFonts w:ascii="Calibri" w:cs="Calibri" w:eastAsia="Calibri" w:hAnsi="Calibri"/>
                <w:color w:val="000000"/>
                <w:sz w:val="24"/>
                <w:szCs w:val="24"/>
                <w:u w:val="single"/>
                <w:rtl w:val="0"/>
              </w:rPr>
              <w:tab/>
              <w:tab/>
              <w:tab/>
              <w:tab/>
              <w:tab/>
              <w:tab/>
            </w: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tcMar>
              <w:top w:w="0.0" w:type="dxa"/>
              <w:left w:w="115.0" w:type="dxa"/>
              <w:bottom w:w="0.0" w:type="dxa"/>
              <w:right w:w="115.0" w:type="dxa"/>
            </w:tcMar>
          </w:tcPr>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Date: </w:t>
            </w:r>
            <w:r w:rsidDel="00000000" w:rsidR="00000000" w:rsidRPr="00000000">
              <w:rPr>
                <w:rFonts w:ascii="Calibri" w:cs="Calibri" w:eastAsia="Calibri" w:hAnsi="Calibri"/>
                <w:color w:val="000000"/>
                <w:sz w:val="24"/>
                <w:szCs w:val="24"/>
                <w:u w:val="single"/>
                <w:rtl w:val="0"/>
              </w:rPr>
              <w:tab/>
              <w:tab/>
              <w:tab/>
              <w:tab/>
              <w:tab/>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Mar>
              <w:top w:w="0.0" w:type="dxa"/>
              <w:left w:w="115.0" w:type="dxa"/>
              <w:bottom w:w="0.0" w:type="dxa"/>
              <w:right w:w="115.0" w:type="dxa"/>
            </w:tcMar>
          </w:tcPr>
          <w:p w:rsidR="00000000" w:rsidDel="00000000" w:rsidP="00000000" w:rsidRDefault="00000000" w:rsidRPr="00000000" w14:paraId="0000001D">
            <w:pPr>
              <w:spacing w:after="0" w:line="240" w:lineRule="auto"/>
              <w:rPr>
                <w:sz w:val="24"/>
                <w:szCs w:val="24"/>
                <w:u w:val="single"/>
              </w:rPr>
            </w:pPr>
            <w:r w:rsidDel="00000000" w:rsidR="00000000" w:rsidRPr="00000000">
              <w:rPr>
                <w:rFonts w:ascii="Calibri" w:cs="Calibri" w:eastAsia="Calibri" w:hAnsi="Calibri"/>
                <w:color w:val="000000"/>
                <w:sz w:val="24"/>
                <w:szCs w:val="24"/>
                <w:rtl w:val="0"/>
              </w:rPr>
              <w:t xml:space="preserve">E-mail: </w:t>
            </w:r>
            <w:r w:rsidDel="00000000" w:rsidR="00000000" w:rsidRPr="00000000">
              <w:rPr>
                <w:rFonts w:ascii="Calibri" w:cs="Calibri" w:eastAsia="Calibri" w:hAnsi="Calibri"/>
                <w:color w:val="000000"/>
                <w:sz w:val="24"/>
                <w:szCs w:val="24"/>
                <w:u w:val="single"/>
                <w:rtl w:val="0"/>
              </w:rPr>
              <w:tab/>
              <w:tab/>
              <w:tab/>
              <w:tab/>
              <w:tab/>
            </w:r>
            <w:r w:rsidDel="00000000" w:rsidR="00000000" w:rsidRPr="00000000">
              <w:rPr>
                <w:rtl w:val="0"/>
              </w:rPr>
            </w:r>
          </w:p>
          <w:p w:rsidR="00000000" w:rsidDel="00000000" w:rsidP="00000000" w:rsidRDefault="00000000" w:rsidRPr="00000000" w14:paraId="0000001E">
            <w:pPr>
              <w:spacing w:after="0" w:line="240" w:lineRule="auto"/>
              <w:rPr>
                <w:sz w:val="24"/>
                <w:szCs w:val="24"/>
                <w:u w:val="single"/>
              </w:rPr>
            </w:pP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tcMar>
              <w:top w:w="0.0" w:type="dxa"/>
              <w:left w:w="115.0" w:type="dxa"/>
              <w:bottom w:w="0.0" w:type="dxa"/>
              <w:right w:w="115.0" w:type="dxa"/>
            </w:tcMar>
          </w:tcPr>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Mar>
              <w:top w:w="0.0" w:type="dxa"/>
              <w:left w:w="115.0" w:type="dxa"/>
              <w:bottom w:w="0.0" w:type="dxa"/>
              <w:right w:w="115.0" w:type="dxa"/>
            </w:tcMar>
          </w:tcPr>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Web Page: </w:t>
            </w:r>
            <w:r w:rsidDel="00000000" w:rsidR="00000000" w:rsidRPr="00000000">
              <w:rPr>
                <w:rFonts w:ascii="Calibri" w:cs="Calibri" w:eastAsia="Calibri" w:hAnsi="Calibri"/>
                <w:color w:val="000000"/>
                <w:sz w:val="24"/>
                <w:szCs w:val="24"/>
                <w:u w:val="single"/>
                <w:rtl w:val="0"/>
              </w:rPr>
              <w:tab/>
              <w:tab/>
              <w:tab/>
              <w:tab/>
              <w:tab/>
            </w: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