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DCD68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1509E486" w14:textId="733EC029" w:rsidR="00D13697" w:rsidRDefault="00154457" w:rsidP="00062AF3">
      <w:pPr>
        <w:ind w:left="360" w:right="360"/>
        <w:rPr>
          <w:rFonts w:ascii="Trebuchet MS" w:hAnsi="Trebuchet MS"/>
          <w:b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allowOverlap="1" wp14:anchorId="550F940A" wp14:editId="45EC65C9">
            <wp:simplePos x="0" y="0"/>
            <wp:positionH relativeFrom="column">
              <wp:posOffset>5448300</wp:posOffset>
            </wp:positionH>
            <wp:positionV relativeFrom="paragraph">
              <wp:posOffset>113665</wp:posOffset>
            </wp:positionV>
            <wp:extent cx="1135380" cy="170307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70307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</w:rPr>
        <w:t>Patrick Fleming</w:t>
      </w:r>
    </w:p>
    <w:p w14:paraId="31E3AFFD" w14:textId="77777777" w:rsidR="00154457" w:rsidRDefault="00154457" w:rsidP="00062AF3">
      <w:pPr>
        <w:ind w:left="360" w:right="360"/>
        <w:rPr>
          <w:rFonts w:ascii="Trebuchet MS" w:hAnsi="Trebuchet MS"/>
          <w:b/>
        </w:rPr>
      </w:pPr>
      <w:r w:rsidRPr="00154457">
        <w:rPr>
          <w:rFonts w:ascii="Trebuchet MS" w:hAnsi="Trebuchet MS"/>
          <w:b/>
        </w:rPr>
        <w:t>Senior Vice President and Chief Information Officer</w:t>
      </w:r>
      <w:r w:rsidRPr="00154457">
        <w:rPr>
          <w:rFonts w:ascii="Trebuchet MS" w:hAnsi="Trebuchet MS"/>
          <w:b/>
        </w:rPr>
        <w:t xml:space="preserve"> </w:t>
      </w:r>
    </w:p>
    <w:p w14:paraId="49C8B8A1" w14:textId="6E4B8D8A" w:rsidR="003E5B5E" w:rsidRDefault="00154457" w:rsidP="00062AF3">
      <w:pPr>
        <w:ind w:left="360" w:right="360"/>
        <w:rPr>
          <w:rFonts w:ascii="Trebuchet MS" w:hAnsi="Trebuchet MS"/>
          <w:b/>
        </w:rPr>
      </w:pPr>
      <w:r w:rsidRPr="00154457">
        <w:rPr>
          <w:rFonts w:ascii="Trebuchet MS" w:hAnsi="Trebuchet MS"/>
          <w:b/>
        </w:rPr>
        <w:t>North Carolina Community College System Office</w:t>
      </w:r>
    </w:p>
    <w:p w14:paraId="05D48B30" w14:textId="77777777" w:rsidR="00154457" w:rsidRPr="0093128F" w:rsidRDefault="00154457" w:rsidP="00062AF3">
      <w:pPr>
        <w:ind w:left="360" w:right="360"/>
        <w:rPr>
          <w:rFonts w:ascii="Trebuchet MS" w:hAnsi="Trebuchet MS"/>
        </w:rPr>
      </w:pPr>
    </w:p>
    <w:p w14:paraId="3F9CD1CA" w14:textId="695E7F00" w:rsidR="006D49FB" w:rsidRDefault="006D49FB" w:rsidP="006D49FB">
      <w:pPr>
        <w:ind w:left="360"/>
        <w:rPr>
          <w:rFonts w:ascii="Trebuchet MS" w:hAnsi="Trebuchet MS"/>
          <w:noProof/>
        </w:rPr>
      </w:pPr>
      <w:r w:rsidRPr="006D49FB">
        <w:rPr>
          <w:rFonts w:ascii="Trebuchet MS" w:hAnsi="Trebuchet MS"/>
          <w:noProof/>
        </w:rPr>
        <w:t>Patrick Fleming is Senior Vice President and Chief Information Officer for the North Carolina Community College System Office.</w:t>
      </w:r>
    </w:p>
    <w:p w14:paraId="1355E1F6" w14:textId="77777777" w:rsidR="006D49FB" w:rsidRPr="006D49FB" w:rsidRDefault="006D49FB" w:rsidP="006D49FB">
      <w:pPr>
        <w:ind w:left="360"/>
        <w:rPr>
          <w:rFonts w:ascii="Trebuchet MS" w:hAnsi="Trebuchet MS"/>
          <w:noProof/>
        </w:rPr>
      </w:pPr>
    </w:p>
    <w:p w14:paraId="7E290879" w14:textId="77777777" w:rsidR="006D49FB" w:rsidRDefault="006D49FB" w:rsidP="006D49FB">
      <w:pPr>
        <w:ind w:left="360"/>
        <w:rPr>
          <w:rFonts w:ascii="Trebuchet MS" w:hAnsi="Trebuchet MS"/>
          <w:noProof/>
        </w:rPr>
      </w:pPr>
      <w:r w:rsidRPr="006D49FB">
        <w:rPr>
          <w:rFonts w:ascii="Trebuchet MS" w:hAnsi="Trebuchet MS"/>
          <w:noProof/>
        </w:rPr>
        <w:t>He is responsible for the delivery, operations, and maintenance of reliable, secure, and sustainable technology solutions designed to serve community college students, employers, and partners. As a transformational leader, Patrick works to unify people and processes with technology to drive the North Carolina Community College System forward. He is thankful to be a member of a strong Team who shares this vision and understands how collaboration, communication, and thoughtful decision-making improves outcomes.</w:t>
      </w:r>
    </w:p>
    <w:p w14:paraId="5023FA95" w14:textId="77777777" w:rsidR="006D49FB" w:rsidRPr="006D49FB" w:rsidRDefault="006D49FB" w:rsidP="006D49FB">
      <w:pPr>
        <w:ind w:left="360"/>
        <w:rPr>
          <w:rFonts w:ascii="Trebuchet MS" w:hAnsi="Trebuchet MS"/>
          <w:noProof/>
        </w:rPr>
      </w:pPr>
    </w:p>
    <w:p w14:paraId="0736FED9" w14:textId="77777777" w:rsidR="006D49FB" w:rsidRPr="006D49FB" w:rsidRDefault="006D49FB" w:rsidP="006D49FB">
      <w:pPr>
        <w:ind w:left="360"/>
        <w:rPr>
          <w:rFonts w:ascii="Trebuchet MS" w:hAnsi="Trebuchet MS"/>
          <w:noProof/>
        </w:rPr>
      </w:pPr>
      <w:r w:rsidRPr="006D49FB">
        <w:rPr>
          <w:rFonts w:ascii="Trebuchet MS" w:hAnsi="Trebuchet MS"/>
          <w:noProof/>
        </w:rPr>
        <w:t>Prior to joining the System Office Team in 2012, Patrick managed clinical and environmental laboratory information management systems for the North Carolina Department of Health and Human Services.</w:t>
      </w:r>
    </w:p>
    <w:p w14:paraId="63DB8C18" w14:textId="77777777" w:rsidR="006D49FB" w:rsidRDefault="006D49FB" w:rsidP="006D49FB">
      <w:pPr>
        <w:ind w:left="360"/>
        <w:rPr>
          <w:rFonts w:ascii="Trebuchet MS" w:hAnsi="Trebuchet MS"/>
          <w:noProof/>
        </w:rPr>
      </w:pPr>
      <w:r w:rsidRPr="006D49FB">
        <w:rPr>
          <w:rFonts w:ascii="Trebuchet MS" w:hAnsi="Trebuchet MS"/>
          <w:noProof/>
        </w:rPr>
        <w:t>Patrick began his public service career with North Carolina in 2005 after a successful decade with a small, Raleigh based internet start-up and Microsoft partner named Clear and Vision Unlimited. Starting out as a network engineer in 1995, he specialized in voice-over-IP, internet services, and convincing small business owners to trade in their IBM Selectic II typewriters for desktop computers.</w:t>
      </w:r>
    </w:p>
    <w:p w14:paraId="334A49D1" w14:textId="77777777" w:rsidR="006D49FB" w:rsidRPr="006D49FB" w:rsidRDefault="006D49FB" w:rsidP="006D49FB">
      <w:pPr>
        <w:ind w:left="360"/>
        <w:rPr>
          <w:rFonts w:ascii="Trebuchet MS" w:hAnsi="Trebuchet MS"/>
          <w:noProof/>
        </w:rPr>
      </w:pPr>
    </w:p>
    <w:p w14:paraId="550F9405" w14:textId="53F827C8" w:rsidR="00062AF3" w:rsidRPr="0093128F" w:rsidRDefault="006D49FB" w:rsidP="006D49FB">
      <w:pPr>
        <w:ind w:left="360"/>
        <w:rPr>
          <w:rFonts w:ascii="Trebuchet MS" w:hAnsi="Trebuchet MS"/>
        </w:rPr>
      </w:pPr>
      <w:r w:rsidRPr="006D49FB">
        <w:rPr>
          <w:rFonts w:ascii="Trebuchet MS" w:hAnsi="Trebuchet MS"/>
          <w:noProof/>
        </w:rPr>
        <w:t>Patrick graduated from Appalachian State University with a Bachelor’s in History and earned his Master’s in History at East Carolina University. He is an avid SCUBA diver who enjoys leading other divers on underwater explorations at home and abroad.</w:t>
      </w:r>
    </w:p>
    <w:sectPr w:rsidR="00062AF3" w:rsidRPr="0093128F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102EE9"/>
    <w:rsid w:val="00154457"/>
    <w:rsid w:val="0018315B"/>
    <w:rsid w:val="001E2384"/>
    <w:rsid w:val="00237B7D"/>
    <w:rsid w:val="00242D75"/>
    <w:rsid w:val="00247256"/>
    <w:rsid w:val="002918C6"/>
    <w:rsid w:val="002C4E00"/>
    <w:rsid w:val="003E5B5E"/>
    <w:rsid w:val="004D5939"/>
    <w:rsid w:val="0051679F"/>
    <w:rsid w:val="0058798A"/>
    <w:rsid w:val="006D49FB"/>
    <w:rsid w:val="0093128F"/>
    <w:rsid w:val="00931F66"/>
    <w:rsid w:val="00A717AA"/>
    <w:rsid w:val="00AF69A8"/>
    <w:rsid w:val="00B312B2"/>
    <w:rsid w:val="00B80845"/>
    <w:rsid w:val="00BC2220"/>
    <w:rsid w:val="00C73F20"/>
    <w:rsid w:val="00D13697"/>
    <w:rsid w:val="00D629CC"/>
    <w:rsid w:val="00DA2F8F"/>
    <w:rsid w:val="00ED2694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226</Words>
  <Characters>1386</Characters>
  <Application>Microsoft Office Word</Application>
  <DocSecurity>0</DocSecurity>
  <Lines>154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4</cp:revision>
  <dcterms:created xsi:type="dcterms:W3CDTF">2023-11-09T12:51:00Z</dcterms:created>
  <dcterms:modified xsi:type="dcterms:W3CDTF">2023-11-09T17:17:00Z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