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886" w:rsidRDefault="00000000">
      <w:pPr>
        <w:rPr>
          <w:b/>
        </w:rPr>
      </w:pPr>
      <w:r>
        <w:rPr>
          <w:b/>
        </w:rPr>
        <w:t>Attachment #</w:t>
      </w:r>
    </w:p>
    <w:p w:rsidR="009F1886" w:rsidRDefault="009F1886">
      <w:pPr>
        <w:jc w:val="center"/>
        <w:rPr>
          <w:b/>
        </w:rPr>
      </w:pPr>
    </w:p>
    <w:p w:rsidR="009F1886" w:rsidRDefault="00000000">
      <w:pPr>
        <w:jc w:val="center"/>
      </w:pPr>
      <w:r>
        <w:rPr>
          <w:b/>
        </w:rPr>
        <w:t xml:space="preserve">Community Anchor Institutions </w:t>
      </w:r>
      <w:r>
        <w:t>(Funded by MCNC Only)</w:t>
      </w:r>
    </w:p>
    <w:p w:rsidR="009F1886" w:rsidRDefault="009F1886"/>
    <w:tbl>
      <w:tblPr>
        <w:tblStyle w:val="a"/>
        <w:tblW w:w="12645" w:type="dxa"/>
        <w:tblInd w:w="-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2265"/>
        <w:gridCol w:w="1860"/>
        <w:gridCol w:w="1920"/>
        <w:gridCol w:w="2760"/>
      </w:tblGrid>
      <w:tr w:rsidR="009F1886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Community Anchor Institution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Street Address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City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Contact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Comments </w:t>
            </w:r>
          </w:p>
        </w:tc>
      </w:tr>
      <w:tr w:rsidR="009F1886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F1886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F1886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F1886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F1886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F1886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F1886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F1886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86" w:rsidRDefault="009F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9F1886" w:rsidRDefault="009F1886"/>
    <w:sectPr w:rsidR="009F1886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86"/>
    <w:rsid w:val="009F1886"/>
    <w:rsid w:val="00DA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70A4FEF-C0DE-0043-AF2D-5E25D407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2023-07-10T20:05:00Z</dcterms:created>
  <dcterms:modified xsi:type="dcterms:W3CDTF">2023-07-10T20:05:00Z</dcterms:modified>
</cp:coreProperties>
</file>