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2828" w14:textId="4CEE8BFE" w:rsidR="00CB134D" w:rsidRDefault="00AA11A0" w:rsidP="00CB134D">
      <w:pPr>
        <w:jc w:val="center"/>
      </w:pPr>
      <w:r>
        <w:t xml:space="preserve">MCNC Community </w:t>
      </w:r>
      <w:r w:rsidR="00522F28">
        <w:t>Day</w:t>
      </w:r>
      <w:r>
        <w:t xml:space="preserve"> Parking Options</w:t>
      </w:r>
    </w:p>
    <w:p w14:paraId="3526081B" w14:textId="5361B8AB" w:rsidR="00CB134D" w:rsidRPr="00CB134D" w:rsidRDefault="00CB134D">
      <w:pPr>
        <w:rPr>
          <w:b/>
          <w:bCs/>
        </w:rPr>
      </w:pPr>
      <w:r w:rsidRPr="00CB134D">
        <w:rPr>
          <w:b/>
          <w:bCs/>
        </w:rPr>
        <w:t>Garages</w:t>
      </w:r>
    </w:p>
    <w:p w14:paraId="30B9AEA4" w14:textId="1C0646DB" w:rsidR="00AA11A0" w:rsidRDefault="00AA11A0" w:rsidP="00AA11A0">
      <w:pPr>
        <w:pStyle w:val="ListParagraph"/>
        <w:numPr>
          <w:ilvl w:val="0"/>
          <w:numId w:val="1"/>
        </w:numPr>
      </w:pPr>
      <w:r>
        <w:t>Chapel Hill Street Garage</w:t>
      </w:r>
    </w:p>
    <w:p w14:paraId="1F814BAD" w14:textId="33B21C8D" w:rsidR="00AB5A8A" w:rsidRDefault="00AB5A8A" w:rsidP="00AB5A8A">
      <w:pPr>
        <w:pStyle w:val="ListParagraph"/>
        <w:numPr>
          <w:ilvl w:val="1"/>
          <w:numId w:val="1"/>
        </w:numPr>
      </w:pPr>
      <w:r>
        <w:t>$2.25/hour</w:t>
      </w:r>
      <w:r w:rsidR="00CE69C5">
        <w:t xml:space="preserve">, </w:t>
      </w:r>
      <w:r w:rsidR="00CE69C5" w:rsidRPr="00CE69C5">
        <w:t>$24.75 for the entire day</w:t>
      </w:r>
    </w:p>
    <w:p w14:paraId="37D8F150" w14:textId="3D3B1AD6" w:rsidR="00AB5A8A" w:rsidRDefault="00AB5A8A" w:rsidP="00AB5A8A">
      <w:pPr>
        <w:pStyle w:val="ListParagraph"/>
        <w:numPr>
          <w:ilvl w:val="1"/>
          <w:numId w:val="1"/>
        </w:numPr>
      </w:pPr>
      <w:r w:rsidRPr="00AB5A8A">
        <w:t>326 E Chapel Hill St.</w:t>
      </w:r>
      <w:r>
        <w:t>, 0.1 miles from DCC</w:t>
      </w:r>
    </w:p>
    <w:p w14:paraId="1D9EDDC4" w14:textId="79A75E10" w:rsidR="00AB5A8A" w:rsidRDefault="00AB5A8A" w:rsidP="00AB5A8A">
      <w:pPr>
        <w:pStyle w:val="ListParagraph"/>
        <w:numPr>
          <w:ilvl w:val="1"/>
          <w:numId w:val="1"/>
        </w:numPr>
      </w:pPr>
      <w:r>
        <w:t>2-minute walk</w:t>
      </w:r>
    </w:p>
    <w:p w14:paraId="7141D419" w14:textId="24D09742" w:rsidR="00AB5A8A" w:rsidRDefault="00AB5A8A" w:rsidP="00AB5A8A">
      <w:pPr>
        <w:pStyle w:val="ListParagraph"/>
        <w:numPr>
          <w:ilvl w:val="1"/>
          <w:numId w:val="1"/>
        </w:numPr>
      </w:pPr>
      <w:r>
        <w:t>Pay ticket when leaving.</w:t>
      </w:r>
    </w:p>
    <w:p w14:paraId="5114AE18" w14:textId="572D7BC8" w:rsidR="00A73C57" w:rsidRDefault="00A73C57" w:rsidP="00AB5A8A">
      <w:pPr>
        <w:pStyle w:val="ListParagraph"/>
        <w:numPr>
          <w:ilvl w:val="1"/>
          <w:numId w:val="1"/>
        </w:numPr>
      </w:pPr>
      <w:r>
        <w:t>2 exit</w:t>
      </w:r>
      <w:r w:rsidR="00903086">
        <w:t xml:space="preserve"> lanes</w:t>
      </w:r>
    </w:p>
    <w:p w14:paraId="6CC16D22" w14:textId="3E40EDB6" w:rsidR="00AA11A0" w:rsidRDefault="00AA11A0" w:rsidP="00AA11A0">
      <w:pPr>
        <w:pStyle w:val="ListParagraph"/>
        <w:numPr>
          <w:ilvl w:val="0"/>
          <w:numId w:val="1"/>
        </w:numPr>
      </w:pPr>
      <w:r>
        <w:t>Corcoran Street Garage</w:t>
      </w:r>
    </w:p>
    <w:p w14:paraId="415C1043" w14:textId="6CB3CACD" w:rsidR="00AB5A8A" w:rsidRDefault="00AB5A8A" w:rsidP="00CE69C5">
      <w:pPr>
        <w:pStyle w:val="ListParagraph"/>
        <w:numPr>
          <w:ilvl w:val="1"/>
          <w:numId w:val="1"/>
        </w:numPr>
      </w:pPr>
      <w:r>
        <w:t>$2.25/hour</w:t>
      </w:r>
      <w:r w:rsidR="00CE69C5">
        <w:t xml:space="preserve">, </w:t>
      </w:r>
      <w:r w:rsidR="00CE69C5" w:rsidRPr="00CE69C5">
        <w:t>$24.75 for the entire day</w:t>
      </w:r>
    </w:p>
    <w:p w14:paraId="79D28EB1" w14:textId="77777777" w:rsidR="00AB5A8A" w:rsidRDefault="00AB5A8A" w:rsidP="00AB5A8A">
      <w:pPr>
        <w:pStyle w:val="ListParagraph"/>
        <w:numPr>
          <w:ilvl w:val="1"/>
          <w:numId w:val="1"/>
        </w:numPr>
      </w:pPr>
      <w:r w:rsidRPr="00AB5A8A">
        <w:t>110 E Corcoran St</w:t>
      </w:r>
      <w:r>
        <w:t>, 0.1 miles from DCC</w:t>
      </w:r>
    </w:p>
    <w:p w14:paraId="1DB90547" w14:textId="77777777" w:rsidR="00AB5A8A" w:rsidRDefault="00AB5A8A" w:rsidP="00AB5A8A">
      <w:pPr>
        <w:pStyle w:val="ListParagraph"/>
        <w:numPr>
          <w:ilvl w:val="1"/>
          <w:numId w:val="1"/>
        </w:numPr>
      </w:pPr>
      <w:r>
        <w:t>2-minute walk</w:t>
      </w:r>
    </w:p>
    <w:p w14:paraId="5BEC2BFE" w14:textId="74B607A8" w:rsidR="00AB5A8A" w:rsidRDefault="00AB5A8A" w:rsidP="00AB5A8A">
      <w:pPr>
        <w:pStyle w:val="ListParagraph"/>
        <w:numPr>
          <w:ilvl w:val="1"/>
          <w:numId w:val="1"/>
        </w:numPr>
      </w:pPr>
      <w:r>
        <w:t>Pay ticket when leaving.</w:t>
      </w:r>
    </w:p>
    <w:p w14:paraId="781240B4" w14:textId="4B1A066D" w:rsidR="007402B2" w:rsidRDefault="007402B2" w:rsidP="00AB5A8A">
      <w:pPr>
        <w:pStyle w:val="ListParagraph"/>
        <w:numPr>
          <w:ilvl w:val="1"/>
          <w:numId w:val="1"/>
        </w:numPr>
      </w:pPr>
      <w:r>
        <w:t>3 exit</w:t>
      </w:r>
      <w:r w:rsidR="00903086">
        <w:t xml:space="preserve"> lanes</w:t>
      </w:r>
    </w:p>
    <w:p w14:paraId="6BA03583" w14:textId="48B6901B" w:rsidR="00837C5B" w:rsidRDefault="00AA11A0" w:rsidP="00837C5B">
      <w:pPr>
        <w:pStyle w:val="ListParagraph"/>
        <w:numPr>
          <w:ilvl w:val="0"/>
          <w:numId w:val="1"/>
        </w:numPr>
      </w:pPr>
      <w:r>
        <w:t>Church Street Garage</w:t>
      </w:r>
      <w:r w:rsidR="00DD11CA">
        <w:t xml:space="preserve"> (</w:t>
      </w:r>
      <w:r w:rsidR="00CA4E79">
        <w:t xml:space="preserve">American </w:t>
      </w:r>
      <w:r w:rsidR="00DD11CA">
        <w:t>Tobacco)</w:t>
      </w:r>
    </w:p>
    <w:p w14:paraId="7C31DD05" w14:textId="4708F2BD" w:rsidR="00837C5B" w:rsidRDefault="00837C5B" w:rsidP="00CE69C5">
      <w:pPr>
        <w:pStyle w:val="ListParagraph"/>
        <w:numPr>
          <w:ilvl w:val="1"/>
          <w:numId w:val="1"/>
        </w:numPr>
      </w:pPr>
      <w:r>
        <w:t>$2.25/hour</w:t>
      </w:r>
      <w:r w:rsidR="00CE69C5">
        <w:t xml:space="preserve">, </w:t>
      </w:r>
      <w:r w:rsidR="00CE69C5" w:rsidRPr="00CE69C5">
        <w:t>$24.75 for the entire day</w:t>
      </w:r>
    </w:p>
    <w:p w14:paraId="618209ED" w14:textId="62763370" w:rsidR="00AB5A8A" w:rsidRDefault="00AB5A8A" w:rsidP="00AB5A8A">
      <w:pPr>
        <w:pStyle w:val="ListParagraph"/>
        <w:numPr>
          <w:ilvl w:val="1"/>
          <w:numId w:val="1"/>
        </w:numPr>
      </w:pPr>
      <w:r w:rsidRPr="00AB5A8A">
        <w:t>109 S Mangum St.</w:t>
      </w:r>
      <w:r>
        <w:t>, .3 miles from DCC</w:t>
      </w:r>
    </w:p>
    <w:p w14:paraId="6F2EE683" w14:textId="056AA048" w:rsidR="00AB5A8A" w:rsidRDefault="00AB5A8A" w:rsidP="00AB5A8A">
      <w:pPr>
        <w:pStyle w:val="ListParagraph"/>
        <w:numPr>
          <w:ilvl w:val="1"/>
          <w:numId w:val="1"/>
        </w:numPr>
      </w:pPr>
      <w:r>
        <w:t>6-minute walk</w:t>
      </w:r>
    </w:p>
    <w:p w14:paraId="6693A19A" w14:textId="676C99F6" w:rsidR="00AB5A8A" w:rsidRDefault="00AB5A8A" w:rsidP="00AB5A8A">
      <w:pPr>
        <w:pStyle w:val="ListParagraph"/>
        <w:numPr>
          <w:ilvl w:val="1"/>
          <w:numId w:val="1"/>
        </w:numPr>
      </w:pPr>
      <w:r>
        <w:t>Pay ticket when leaving.</w:t>
      </w:r>
    </w:p>
    <w:p w14:paraId="0B22DB4E" w14:textId="75FCF183" w:rsidR="00DD11CA" w:rsidRDefault="00DD11CA" w:rsidP="00AB5A8A">
      <w:pPr>
        <w:pStyle w:val="ListParagraph"/>
        <w:numPr>
          <w:ilvl w:val="1"/>
          <w:numId w:val="1"/>
        </w:numPr>
      </w:pPr>
      <w:r>
        <w:t>2 exit lanes</w:t>
      </w:r>
    </w:p>
    <w:p w14:paraId="5A63F4F0" w14:textId="5121B54C" w:rsidR="00AA11A0" w:rsidRDefault="00AA11A0" w:rsidP="00AA11A0">
      <w:pPr>
        <w:pStyle w:val="ListParagraph"/>
        <w:numPr>
          <w:ilvl w:val="0"/>
          <w:numId w:val="1"/>
        </w:numPr>
      </w:pPr>
      <w:r>
        <w:t>Durham Centre Garage</w:t>
      </w:r>
    </w:p>
    <w:p w14:paraId="5698005A" w14:textId="43A13053" w:rsidR="00837C5B" w:rsidRDefault="00837C5B" w:rsidP="00CE69C5">
      <w:pPr>
        <w:pStyle w:val="ListParagraph"/>
        <w:numPr>
          <w:ilvl w:val="1"/>
          <w:numId w:val="1"/>
        </w:numPr>
      </w:pPr>
      <w:r>
        <w:t>$2.25/hour</w:t>
      </w:r>
      <w:r w:rsidR="00CE69C5">
        <w:t xml:space="preserve">, </w:t>
      </w:r>
      <w:r w:rsidR="00CE69C5" w:rsidRPr="00CE69C5">
        <w:t>$24.75 for the entire day</w:t>
      </w:r>
    </w:p>
    <w:p w14:paraId="41690F73" w14:textId="1D9FF208" w:rsidR="00503729" w:rsidRDefault="00503729" w:rsidP="00503729">
      <w:pPr>
        <w:pStyle w:val="ListParagraph"/>
        <w:numPr>
          <w:ilvl w:val="1"/>
          <w:numId w:val="1"/>
        </w:numPr>
      </w:pPr>
      <w:r w:rsidRPr="00503729">
        <w:t>300 W Morgan St</w:t>
      </w:r>
      <w:r>
        <w:t xml:space="preserve">, </w:t>
      </w:r>
      <w:r w:rsidR="004D636D">
        <w:t>across the street</w:t>
      </w:r>
    </w:p>
    <w:p w14:paraId="0ADC0534" w14:textId="68CCABC4" w:rsidR="00503729" w:rsidRDefault="004D636D" w:rsidP="00503729">
      <w:pPr>
        <w:pStyle w:val="ListParagraph"/>
        <w:numPr>
          <w:ilvl w:val="1"/>
          <w:numId w:val="1"/>
        </w:numPr>
      </w:pPr>
      <w:r>
        <w:t>1</w:t>
      </w:r>
      <w:r w:rsidR="00503729">
        <w:t>-minute walk</w:t>
      </w:r>
    </w:p>
    <w:p w14:paraId="08DEEDA4" w14:textId="70EE273B" w:rsidR="00503729" w:rsidRDefault="00503729" w:rsidP="00503729">
      <w:pPr>
        <w:pStyle w:val="ListParagraph"/>
        <w:numPr>
          <w:ilvl w:val="1"/>
          <w:numId w:val="1"/>
        </w:numPr>
      </w:pPr>
      <w:r>
        <w:t>Pay ticket when leaving.</w:t>
      </w:r>
    </w:p>
    <w:p w14:paraId="183457A7" w14:textId="2F9EA740" w:rsidR="00816241" w:rsidRDefault="00816241" w:rsidP="00503729">
      <w:pPr>
        <w:pStyle w:val="ListParagraph"/>
        <w:numPr>
          <w:ilvl w:val="1"/>
          <w:numId w:val="1"/>
        </w:numPr>
      </w:pPr>
      <w:r>
        <w:t>2 exit lanes</w:t>
      </w:r>
    </w:p>
    <w:p w14:paraId="1534F4EF" w14:textId="112FEBE5" w:rsidR="00AA11A0" w:rsidRDefault="00AA11A0" w:rsidP="00AA11A0">
      <w:pPr>
        <w:pStyle w:val="ListParagraph"/>
        <w:numPr>
          <w:ilvl w:val="0"/>
          <w:numId w:val="1"/>
        </w:numPr>
      </w:pPr>
      <w:r>
        <w:t xml:space="preserve">Morgan </w:t>
      </w:r>
      <w:proofErr w:type="spellStart"/>
      <w:r>
        <w:t>Rigsbee</w:t>
      </w:r>
      <w:proofErr w:type="spellEnd"/>
      <w:r>
        <w:t xml:space="preserve"> Garage</w:t>
      </w:r>
    </w:p>
    <w:p w14:paraId="329ED8AF" w14:textId="69C2D712" w:rsidR="00837C5B" w:rsidRDefault="00837C5B" w:rsidP="00CE69C5">
      <w:pPr>
        <w:pStyle w:val="ListParagraph"/>
        <w:numPr>
          <w:ilvl w:val="1"/>
          <w:numId w:val="1"/>
        </w:numPr>
      </w:pPr>
      <w:r>
        <w:t>$2.25/hour</w:t>
      </w:r>
      <w:r w:rsidR="00CE69C5">
        <w:t xml:space="preserve">, </w:t>
      </w:r>
      <w:r w:rsidR="00CE69C5" w:rsidRPr="00CE69C5">
        <w:t>$24.75 for the entire day</w:t>
      </w:r>
    </w:p>
    <w:p w14:paraId="223CB265" w14:textId="5D31851A" w:rsidR="00936DF4" w:rsidRDefault="00936DF4" w:rsidP="00936DF4">
      <w:pPr>
        <w:pStyle w:val="ListParagraph"/>
        <w:numPr>
          <w:ilvl w:val="1"/>
          <w:numId w:val="1"/>
        </w:numPr>
      </w:pPr>
      <w:r w:rsidRPr="00936DF4">
        <w:t xml:space="preserve">105 W Morgan St. </w:t>
      </w:r>
      <w:r>
        <w:t>.2 miles from DCC</w:t>
      </w:r>
    </w:p>
    <w:p w14:paraId="0D949227" w14:textId="77777777" w:rsidR="00936DF4" w:rsidRDefault="00936DF4" w:rsidP="00936DF4">
      <w:pPr>
        <w:pStyle w:val="ListParagraph"/>
        <w:numPr>
          <w:ilvl w:val="1"/>
          <w:numId w:val="1"/>
        </w:numPr>
      </w:pPr>
      <w:r>
        <w:t>4-minute walk</w:t>
      </w:r>
    </w:p>
    <w:p w14:paraId="627056C6" w14:textId="3EF108ED" w:rsidR="00936DF4" w:rsidRDefault="00936DF4" w:rsidP="00936DF4">
      <w:pPr>
        <w:pStyle w:val="ListParagraph"/>
        <w:numPr>
          <w:ilvl w:val="1"/>
          <w:numId w:val="1"/>
        </w:numPr>
      </w:pPr>
      <w:r>
        <w:t>Pay ticket when leaving.</w:t>
      </w:r>
    </w:p>
    <w:p w14:paraId="33BAA349" w14:textId="7535130C" w:rsidR="00E7196D" w:rsidRDefault="00E7196D" w:rsidP="00936DF4">
      <w:pPr>
        <w:pStyle w:val="ListParagraph"/>
        <w:numPr>
          <w:ilvl w:val="1"/>
          <w:numId w:val="1"/>
        </w:numPr>
      </w:pPr>
      <w:r>
        <w:t>1 exit lane</w:t>
      </w:r>
    </w:p>
    <w:p w14:paraId="1704503F" w14:textId="77777777" w:rsidR="00CB134D" w:rsidRDefault="00CB134D" w:rsidP="00CB134D">
      <w:pPr>
        <w:rPr>
          <w:b/>
          <w:bCs/>
        </w:rPr>
      </w:pPr>
      <w:r w:rsidRPr="00CB134D">
        <w:rPr>
          <w:b/>
          <w:bCs/>
        </w:rPr>
        <w:t xml:space="preserve">*Looking into special event parking. </w:t>
      </w:r>
    </w:p>
    <w:p w14:paraId="67FFF567" w14:textId="110430C3" w:rsidR="00FA7331" w:rsidRPr="00FA7331" w:rsidRDefault="00FA7331" w:rsidP="00CB134D">
      <w:r w:rsidRPr="00FA7331">
        <w:t>*Prices as of February 2023</w:t>
      </w:r>
      <w:r>
        <w:t>.</w:t>
      </w:r>
    </w:p>
    <w:p w14:paraId="0DA5FEBA" w14:textId="77777777" w:rsidR="00CE69C5" w:rsidRDefault="00CE69C5" w:rsidP="00CE69C5"/>
    <w:p w14:paraId="7515243E" w14:textId="77777777" w:rsidR="008B54E2" w:rsidRDefault="008B54E2">
      <w:pPr>
        <w:rPr>
          <w:b/>
          <w:bCs/>
        </w:rPr>
      </w:pPr>
      <w:r>
        <w:rPr>
          <w:b/>
          <w:bCs/>
        </w:rPr>
        <w:br w:type="page"/>
      </w:r>
    </w:p>
    <w:p w14:paraId="3FD37D32" w14:textId="24D0B0A3" w:rsidR="00CE69C5" w:rsidRPr="00CB134D" w:rsidRDefault="00CB134D" w:rsidP="00CE69C5">
      <w:pPr>
        <w:rPr>
          <w:b/>
          <w:bCs/>
        </w:rPr>
      </w:pPr>
      <w:r w:rsidRPr="00CB134D">
        <w:rPr>
          <w:b/>
          <w:bCs/>
        </w:rPr>
        <w:lastRenderedPageBreak/>
        <w:t>Surface Lot Options</w:t>
      </w:r>
    </w:p>
    <w:p w14:paraId="767977AC" w14:textId="3F26ED11" w:rsidR="00AA11A0" w:rsidRDefault="00AA11A0" w:rsidP="00AA11A0">
      <w:pPr>
        <w:pStyle w:val="ListParagraph"/>
        <w:numPr>
          <w:ilvl w:val="0"/>
          <w:numId w:val="1"/>
        </w:numPr>
      </w:pPr>
      <w:r>
        <w:t>Lot 8</w:t>
      </w:r>
    </w:p>
    <w:p w14:paraId="5E63CD59" w14:textId="77777777" w:rsidR="00AA11A0" w:rsidRDefault="00AA11A0" w:rsidP="00AA11A0">
      <w:pPr>
        <w:pStyle w:val="ListParagraph"/>
        <w:numPr>
          <w:ilvl w:val="1"/>
          <w:numId w:val="1"/>
        </w:numPr>
      </w:pPr>
      <w:r>
        <w:t>$2.25/hour</w:t>
      </w:r>
    </w:p>
    <w:p w14:paraId="53617F77" w14:textId="253DFFD9" w:rsidR="00AA11A0" w:rsidRDefault="00AA11A0" w:rsidP="00AA11A0">
      <w:pPr>
        <w:pStyle w:val="ListParagraph"/>
        <w:numPr>
          <w:ilvl w:val="1"/>
          <w:numId w:val="1"/>
        </w:numPr>
      </w:pPr>
      <w:r>
        <w:t>91 spots</w:t>
      </w:r>
    </w:p>
    <w:p w14:paraId="2387B28D" w14:textId="277A69D0" w:rsidR="00AA11A0" w:rsidRDefault="00AA11A0" w:rsidP="00AA11A0">
      <w:pPr>
        <w:pStyle w:val="ListParagraph"/>
        <w:numPr>
          <w:ilvl w:val="1"/>
          <w:numId w:val="1"/>
        </w:numPr>
      </w:pPr>
      <w:r w:rsidRPr="00AA11A0">
        <w:t>215 E. Parrish St.</w:t>
      </w:r>
      <w:r>
        <w:t>, .3 miles from DCC</w:t>
      </w:r>
    </w:p>
    <w:p w14:paraId="1E3A0910" w14:textId="568CDF5A" w:rsidR="00AA11A0" w:rsidRDefault="00AA11A0" w:rsidP="00AA11A0">
      <w:pPr>
        <w:pStyle w:val="ListParagraph"/>
        <w:numPr>
          <w:ilvl w:val="1"/>
          <w:numId w:val="1"/>
        </w:numPr>
      </w:pPr>
      <w:r>
        <w:t>6-minute walk</w:t>
      </w:r>
    </w:p>
    <w:p w14:paraId="75617062" w14:textId="4C5B6216" w:rsidR="00AA11A0" w:rsidRDefault="00AA11A0" w:rsidP="00AA11A0">
      <w:pPr>
        <w:pStyle w:val="ListParagraph"/>
        <w:numPr>
          <w:ilvl w:val="1"/>
          <w:numId w:val="1"/>
        </w:numPr>
      </w:pPr>
      <w:r>
        <w:t>Payment accepted at pay station</w:t>
      </w:r>
      <w:r w:rsidR="00AB5A8A">
        <w:t>.</w:t>
      </w:r>
    </w:p>
    <w:p w14:paraId="79312380" w14:textId="201B4FBF" w:rsidR="00AA11A0" w:rsidRDefault="00AA11A0" w:rsidP="00AA11A0">
      <w:pPr>
        <w:pStyle w:val="ListParagraph"/>
        <w:numPr>
          <w:ilvl w:val="0"/>
          <w:numId w:val="1"/>
        </w:numPr>
      </w:pPr>
      <w:r>
        <w:t>Lot 20</w:t>
      </w:r>
    </w:p>
    <w:p w14:paraId="6C34C2ED" w14:textId="77777777" w:rsidR="00AA11A0" w:rsidRDefault="00AA11A0" w:rsidP="00AA11A0">
      <w:pPr>
        <w:pStyle w:val="ListParagraph"/>
        <w:numPr>
          <w:ilvl w:val="1"/>
          <w:numId w:val="1"/>
        </w:numPr>
      </w:pPr>
      <w:r>
        <w:t>$2.25/hour</w:t>
      </w:r>
    </w:p>
    <w:p w14:paraId="52CF0D0E" w14:textId="32575FB9" w:rsidR="00AA11A0" w:rsidRDefault="00AA11A0" w:rsidP="00AA11A0">
      <w:pPr>
        <w:pStyle w:val="ListParagraph"/>
        <w:numPr>
          <w:ilvl w:val="1"/>
          <w:numId w:val="1"/>
        </w:numPr>
      </w:pPr>
      <w:r>
        <w:t>76 spots</w:t>
      </w:r>
    </w:p>
    <w:p w14:paraId="07399D2C" w14:textId="4B4653C4" w:rsidR="00AA11A0" w:rsidRDefault="00AA11A0" w:rsidP="00AA11A0">
      <w:pPr>
        <w:pStyle w:val="ListParagraph"/>
        <w:numPr>
          <w:ilvl w:val="1"/>
          <w:numId w:val="1"/>
        </w:numPr>
      </w:pPr>
      <w:r w:rsidRPr="00AA11A0">
        <w:t>139 Corcoran St.</w:t>
      </w:r>
      <w:r>
        <w:t>, 500 ft. from DCC</w:t>
      </w:r>
    </w:p>
    <w:p w14:paraId="64087253" w14:textId="78198898" w:rsidR="00AA11A0" w:rsidRDefault="00AA11A0" w:rsidP="00AA11A0">
      <w:pPr>
        <w:pStyle w:val="ListParagraph"/>
        <w:numPr>
          <w:ilvl w:val="1"/>
          <w:numId w:val="1"/>
        </w:numPr>
      </w:pPr>
      <w:r>
        <w:t>2-minute walk</w:t>
      </w:r>
    </w:p>
    <w:p w14:paraId="069A37F7" w14:textId="68CEB929" w:rsidR="00AA11A0" w:rsidRDefault="00AA11A0" w:rsidP="00AA11A0">
      <w:pPr>
        <w:pStyle w:val="ListParagraph"/>
        <w:numPr>
          <w:ilvl w:val="1"/>
          <w:numId w:val="1"/>
        </w:numPr>
      </w:pPr>
      <w:r>
        <w:t>Payment accepted at pay station</w:t>
      </w:r>
      <w:r w:rsidR="00AB5A8A">
        <w:t>.</w:t>
      </w:r>
    </w:p>
    <w:p w14:paraId="2B0BBC41" w14:textId="3C622BFE" w:rsidR="00AA11A0" w:rsidRDefault="00AA11A0" w:rsidP="00AA11A0">
      <w:pPr>
        <w:pStyle w:val="ListParagraph"/>
        <w:numPr>
          <w:ilvl w:val="0"/>
          <w:numId w:val="1"/>
        </w:numPr>
      </w:pPr>
      <w:r>
        <w:t>Lot 29</w:t>
      </w:r>
    </w:p>
    <w:p w14:paraId="003C3073" w14:textId="77777777" w:rsidR="00AA11A0" w:rsidRDefault="00AA11A0" w:rsidP="00AA11A0">
      <w:pPr>
        <w:pStyle w:val="ListParagraph"/>
        <w:numPr>
          <w:ilvl w:val="1"/>
          <w:numId w:val="1"/>
        </w:numPr>
      </w:pPr>
      <w:r>
        <w:t>$2.25/hour</w:t>
      </w:r>
    </w:p>
    <w:p w14:paraId="1D3E75DC" w14:textId="68EB5AF4" w:rsidR="00AA11A0" w:rsidRDefault="00AA11A0" w:rsidP="00AA11A0">
      <w:pPr>
        <w:pStyle w:val="ListParagraph"/>
        <w:numPr>
          <w:ilvl w:val="1"/>
          <w:numId w:val="1"/>
        </w:numPr>
      </w:pPr>
      <w:r>
        <w:t>48 spots</w:t>
      </w:r>
    </w:p>
    <w:p w14:paraId="11AFDC44" w14:textId="1F097182" w:rsidR="00AA11A0" w:rsidRDefault="00AA11A0" w:rsidP="00AA11A0">
      <w:pPr>
        <w:pStyle w:val="ListParagraph"/>
        <w:numPr>
          <w:ilvl w:val="1"/>
          <w:numId w:val="1"/>
        </w:numPr>
      </w:pPr>
      <w:r w:rsidRPr="00AA11A0">
        <w:t>511 Cleveland St.</w:t>
      </w:r>
      <w:r>
        <w:t>, .3 miles from DCC</w:t>
      </w:r>
    </w:p>
    <w:p w14:paraId="48543C27" w14:textId="72D88C13" w:rsidR="00AA11A0" w:rsidRDefault="00AA11A0" w:rsidP="00AA11A0">
      <w:pPr>
        <w:pStyle w:val="ListParagraph"/>
        <w:numPr>
          <w:ilvl w:val="1"/>
          <w:numId w:val="1"/>
        </w:numPr>
      </w:pPr>
      <w:r>
        <w:t>6-minute walk</w:t>
      </w:r>
    </w:p>
    <w:p w14:paraId="7882A9B6" w14:textId="5DA24B8F" w:rsidR="00AA11A0" w:rsidRDefault="00AA11A0" w:rsidP="00AA11A0">
      <w:pPr>
        <w:pStyle w:val="ListParagraph"/>
        <w:numPr>
          <w:ilvl w:val="1"/>
          <w:numId w:val="1"/>
        </w:numPr>
      </w:pPr>
      <w:r>
        <w:t>Payment accepted at pay station</w:t>
      </w:r>
      <w:r w:rsidR="00AB5A8A">
        <w:t>.</w:t>
      </w:r>
    </w:p>
    <w:p w14:paraId="3B76847B" w14:textId="034C0F28" w:rsidR="00AA11A0" w:rsidRDefault="00AA11A0" w:rsidP="00AA11A0">
      <w:pPr>
        <w:pStyle w:val="ListParagraph"/>
        <w:numPr>
          <w:ilvl w:val="0"/>
          <w:numId w:val="1"/>
        </w:numPr>
      </w:pPr>
      <w:r>
        <w:t>Lot 32</w:t>
      </w:r>
    </w:p>
    <w:p w14:paraId="139B002B" w14:textId="17EE1C65" w:rsidR="00AA11A0" w:rsidRDefault="00AA11A0" w:rsidP="00AA11A0">
      <w:pPr>
        <w:pStyle w:val="ListParagraph"/>
        <w:numPr>
          <w:ilvl w:val="1"/>
          <w:numId w:val="1"/>
        </w:numPr>
      </w:pPr>
      <w:r>
        <w:t>$2.25/hour</w:t>
      </w:r>
    </w:p>
    <w:p w14:paraId="24C3FE46" w14:textId="5935A665" w:rsidR="00AA11A0" w:rsidRDefault="00AA11A0" w:rsidP="00AA11A0">
      <w:pPr>
        <w:pStyle w:val="ListParagraph"/>
        <w:numPr>
          <w:ilvl w:val="1"/>
          <w:numId w:val="1"/>
        </w:numPr>
      </w:pPr>
      <w:r>
        <w:t>10 spots</w:t>
      </w:r>
    </w:p>
    <w:p w14:paraId="4BC76319" w14:textId="1156A4C5" w:rsidR="00AA11A0" w:rsidRDefault="00AA11A0" w:rsidP="00AA11A0">
      <w:pPr>
        <w:pStyle w:val="ListParagraph"/>
        <w:numPr>
          <w:ilvl w:val="1"/>
          <w:numId w:val="1"/>
        </w:numPr>
      </w:pPr>
      <w:r w:rsidRPr="00AA11A0">
        <w:t>111 W Chapel Hill St.</w:t>
      </w:r>
      <w:r>
        <w:t>, .3 miles from DCC</w:t>
      </w:r>
    </w:p>
    <w:p w14:paraId="43FBCC4B" w14:textId="2082AEA4" w:rsidR="00AA11A0" w:rsidRDefault="00AA11A0" w:rsidP="00AA11A0">
      <w:pPr>
        <w:pStyle w:val="ListParagraph"/>
        <w:numPr>
          <w:ilvl w:val="1"/>
          <w:numId w:val="1"/>
        </w:numPr>
      </w:pPr>
      <w:r>
        <w:t>7-minute walk</w:t>
      </w:r>
    </w:p>
    <w:p w14:paraId="50728811" w14:textId="36399BD8" w:rsidR="00AA11A0" w:rsidRDefault="00AA11A0" w:rsidP="00AA11A0">
      <w:pPr>
        <w:pStyle w:val="ListParagraph"/>
        <w:numPr>
          <w:ilvl w:val="1"/>
          <w:numId w:val="1"/>
        </w:numPr>
      </w:pPr>
      <w:r>
        <w:t>Payment accepted at pay station</w:t>
      </w:r>
      <w:r w:rsidR="00AB5A8A">
        <w:t>.</w:t>
      </w:r>
    </w:p>
    <w:p w14:paraId="5A8DCC28" w14:textId="2B4D78ED" w:rsidR="00AA11A0" w:rsidRDefault="00AA11A0" w:rsidP="00AA11A0">
      <w:pPr>
        <w:pStyle w:val="ListParagraph"/>
        <w:numPr>
          <w:ilvl w:val="0"/>
          <w:numId w:val="1"/>
        </w:numPr>
      </w:pPr>
      <w:r>
        <w:t>Lot 40</w:t>
      </w:r>
    </w:p>
    <w:p w14:paraId="5624E766" w14:textId="46746630" w:rsidR="00AA11A0" w:rsidRDefault="00AA11A0" w:rsidP="00AA11A0">
      <w:pPr>
        <w:pStyle w:val="ListParagraph"/>
        <w:numPr>
          <w:ilvl w:val="1"/>
          <w:numId w:val="1"/>
        </w:numPr>
      </w:pPr>
      <w:r>
        <w:t>$2.25/hour</w:t>
      </w:r>
    </w:p>
    <w:p w14:paraId="7A81154D" w14:textId="5F052C25" w:rsidR="00AA11A0" w:rsidRDefault="00AA11A0" w:rsidP="00AA11A0">
      <w:pPr>
        <w:pStyle w:val="ListParagraph"/>
        <w:numPr>
          <w:ilvl w:val="1"/>
          <w:numId w:val="1"/>
        </w:numPr>
      </w:pPr>
      <w:r>
        <w:t>52 spots</w:t>
      </w:r>
    </w:p>
    <w:p w14:paraId="647B664C" w14:textId="611FEA33" w:rsidR="00AA11A0" w:rsidRDefault="00AA11A0" w:rsidP="00AA11A0">
      <w:pPr>
        <w:pStyle w:val="ListParagraph"/>
        <w:numPr>
          <w:ilvl w:val="1"/>
          <w:numId w:val="1"/>
        </w:numPr>
      </w:pPr>
      <w:r w:rsidRPr="00AA11A0">
        <w:t>412 Cleveland St</w:t>
      </w:r>
      <w:r>
        <w:t>, .3 miles from DCC</w:t>
      </w:r>
    </w:p>
    <w:p w14:paraId="2DCB9486" w14:textId="6BECE0CB" w:rsidR="00AA11A0" w:rsidRDefault="00AA11A0" w:rsidP="00AA11A0">
      <w:pPr>
        <w:pStyle w:val="ListParagraph"/>
        <w:numPr>
          <w:ilvl w:val="1"/>
          <w:numId w:val="1"/>
        </w:numPr>
      </w:pPr>
      <w:r>
        <w:t>7-minute walk</w:t>
      </w:r>
    </w:p>
    <w:p w14:paraId="2538B472" w14:textId="5B1C80B6" w:rsidR="00AA11A0" w:rsidRDefault="00AA11A0" w:rsidP="00AA11A0">
      <w:pPr>
        <w:pStyle w:val="ListParagraph"/>
        <w:numPr>
          <w:ilvl w:val="1"/>
          <w:numId w:val="1"/>
        </w:numPr>
      </w:pPr>
      <w:r>
        <w:t>Payment accepted at pay station</w:t>
      </w:r>
      <w:r w:rsidR="00AB5A8A">
        <w:t>.</w:t>
      </w:r>
    </w:p>
    <w:p w14:paraId="0BAED7C1" w14:textId="77777777" w:rsidR="000654E4" w:rsidRDefault="000654E4" w:rsidP="000654E4"/>
    <w:p w14:paraId="7978AAAD" w14:textId="77777777" w:rsidR="00AA11A0" w:rsidRDefault="00AA11A0" w:rsidP="00AA11A0">
      <w:pPr>
        <w:pStyle w:val="ListParagraph"/>
        <w:ind w:left="1440"/>
      </w:pPr>
    </w:p>
    <w:sectPr w:rsidR="00AA1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C6B9D"/>
    <w:multiLevelType w:val="hybridMultilevel"/>
    <w:tmpl w:val="7898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147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A0"/>
    <w:rsid w:val="000654E4"/>
    <w:rsid w:val="004D636D"/>
    <w:rsid w:val="00503729"/>
    <w:rsid w:val="00522F28"/>
    <w:rsid w:val="00644A26"/>
    <w:rsid w:val="007402B2"/>
    <w:rsid w:val="00816241"/>
    <w:rsid w:val="00837C5B"/>
    <w:rsid w:val="008B54E2"/>
    <w:rsid w:val="00903086"/>
    <w:rsid w:val="00936DF4"/>
    <w:rsid w:val="009D2E1C"/>
    <w:rsid w:val="00A73C57"/>
    <w:rsid w:val="00AA11A0"/>
    <w:rsid w:val="00AB5A8A"/>
    <w:rsid w:val="00CA4E79"/>
    <w:rsid w:val="00CB134D"/>
    <w:rsid w:val="00CE69C5"/>
    <w:rsid w:val="00DD11CA"/>
    <w:rsid w:val="00E7196D"/>
    <w:rsid w:val="00FA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C3EF4"/>
  <w15:chartTrackingRefBased/>
  <w15:docId w15:val="{780CBA5C-238B-449B-A265-1D921B29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588F2CA505D4789A43AE24ED80D79" ma:contentTypeVersion="17" ma:contentTypeDescription="Create a new document." ma:contentTypeScope="" ma:versionID="13c0882c73fdd9ac5a5088934b805ea4">
  <xsd:schema xmlns:xsd="http://www.w3.org/2001/XMLSchema" xmlns:xs="http://www.w3.org/2001/XMLSchema" xmlns:p="http://schemas.microsoft.com/office/2006/metadata/properties" xmlns:ns2="9dae368c-de6f-41d9-9ad0-d51cc2500259" xmlns:ns3="21dab69f-c823-45b9-9e95-e3cabb8d72b4" targetNamespace="http://schemas.microsoft.com/office/2006/metadata/properties" ma:root="true" ma:fieldsID="d208a9775c0522b1b86cea0e5dc949a5" ns2:_="" ns3:_="">
    <xsd:import namespace="9dae368c-de6f-41d9-9ad0-d51cc2500259"/>
    <xsd:import namespace="21dab69f-c823-45b9-9e95-e3cabb8d72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368c-de6f-41d9-9ad0-d51cc25002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348f50-53ce-44e7-a071-d4c029355a36}" ma:internalName="TaxCatchAll" ma:showField="CatchAllData" ma:web="9dae368c-de6f-41d9-9ad0-d51cc25002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ab69f-c823-45b9-9e95-e3cabb8d7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72f748-f62a-47b7-a6a0-de9281aa6a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ae368c-de6f-41d9-9ad0-d51cc2500259" xsi:nil="true"/>
    <lcf76f155ced4ddcb4097134ff3c332f xmlns="21dab69f-c823-45b9-9e95-e3cabb8d72b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E3923D-6AFB-45AA-89E2-3A45C6F8A3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2752B6-6FEA-4D53-8782-0985F14E2E10}"/>
</file>

<file path=customXml/itemProps3.xml><?xml version="1.0" encoding="utf-8"?>
<ds:datastoreItem xmlns:ds="http://schemas.openxmlformats.org/officeDocument/2006/customXml" ds:itemID="{D59ADD63-AC40-4442-9AC0-2BBB0B134892}">
  <ds:schemaRefs>
    <ds:schemaRef ds:uri="http://schemas.microsoft.com/office/2006/metadata/properties"/>
    <ds:schemaRef ds:uri="http://schemas.microsoft.com/office/infopath/2007/PartnerControls"/>
    <ds:schemaRef ds:uri="9dae368c-de6f-41d9-9ad0-d51cc2500259"/>
    <ds:schemaRef ds:uri="21dab69f-c823-45b9-9e95-e3cabb8d72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Simmons</dc:creator>
  <cp:keywords/>
  <dc:description/>
  <cp:lastModifiedBy>Natasha Simmons</cp:lastModifiedBy>
  <cp:revision>19</cp:revision>
  <dcterms:created xsi:type="dcterms:W3CDTF">2023-02-15T15:03:00Z</dcterms:created>
  <dcterms:modified xsi:type="dcterms:W3CDTF">2023-02-15T15:33:00Z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0x0101004B8588F2CA505D4789A43AE24ED80D79</vt:lpwstr>
  </property>
  <property fmtid="{D5CDD505-2E9C-101B-9397-08002B2CF9AE}" pid="3" name="MediaServiceImageTags">
    <vt:lpwstr/>
  </property>
</Properties>
</file>